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1F2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8D1288" w:rsidRPr="00381AAD" w:rsidRDefault="008D1288" w:rsidP="001F22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>ериалов  для проведения в 20</w:t>
      </w:r>
      <w:r w:rsidR="001B7B22">
        <w:rPr>
          <w:rFonts w:ascii="Times New Roman" w:hAnsi="Times New Roman" w:cs="Times New Roman"/>
          <w:b/>
          <w:sz w:val="28"/>
          <w:szCs w:val="28"/>
        </w:rPr>
        <w:t>21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по </w:t>
      </w:r>
      <w:r w:rsidR="003F1B1F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CA7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lastRenderedPageBreak/>
        <w:t>Спецификация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  <w:r w:rsidRPr="00385FBB">
        <w:rPr>
          <w:rFonts w:cs="Times New Roman"/>
          <w:b/>
        </w:rPr>
        <w:t xml:space="preserve"> контрольных измерительных материалов для проведения промежуточной аттестации по геометрии в 8 классах.</w:t>
      </w:r>
    </w:p>
    <w:p w:rsidR="0064066C" w:rsidRPr="00385FBB" w:rsidRDefault="0064066C" w:rsidP="0064066C">
      <w:pPr>
        <w:pStyle w:val="Standard"/>
        <w:jc w:val="center"/>
        <w:rPr>
          <w:rFonts w:cs="Times New Roman"/>
          <w:b/>
        </w:rPr>
      </w:pP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4359">
        <w:rPr>
          <w:rFonts w:ascii="Times New Roman" w:hAnsi="Times New Roman" w:cs="Times New Roman"/>
          <w:b/>
          <w:bCs/>
          <w:sz w:val="24"/>
          <w:szCs w:val="24"/>
        </w:rPr>
        <w:t>Назначение КИМ: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уровень общеобразовательной подготовки по геометрии учащихся 8 классов; </w:t>
      </w:r>
    </w:p>
    <w:p w:rsidR="0064066C" w:rsidRDefault="0064066C" w:rsidP="0064066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контроль.</w:t>
      </w:r>
    </w:p>
    <w:p w:rsidR="0064066C" w:rsidRPr="00334359" w:rsidRDefault="0064066C" w:rsidP="006406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4359">
        <w:rPr>
          <w:rFonts w:ascii="Times New Roman" w:hAnsi="Times New Roman" w:cs="Times New Roman"/>
          <w:b/>
          <w:sz w:val="24"/>
          <w:szCs w:val="24"/>
        </w:rPr>
        <w:t>Документы, определяющие содержание КИМ.</w:t>
      </w:r>
    </w:p>
    <w:p w:rsidR="0064066C" w:rsidRDefault="0064066C" w:rsidP="0064066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Содержание и уровень требований работы определяются следующими документами:</w:t>
      </w:r>
    </w:p>
    <w:p w:rsidR="0064066C" w:rsidRDefault="0064066C" w:rsidP="0064066C">
      <w:pPr>
        <w:numPr>
          <w:ilvl w:val="0"/>
          <w:numId w:val="24"/>
        </w:numPr>
        <w:shd w:val="clear" w:color="auto" w:fill="FFFFFF"/>
        <w:tabs>
          <w:tab w:val="left" w:pos="284"/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CA7DCB">
        <w:rPr>
          <w:rStyle w:val="c0"/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Минобразования РФ к использованию в образовательном процессе;</w:t>
      </w:r>
      <w:r>
        <w:rPr>
          <w:rStyle w:val="c0"/>
          <w:rFonts w:ascii="Times New Roman" w:hAnsi="Times New Roman" w:cs="Times New Roman"/>
          <w:sz w:val="24"/>
          <w:szCs w:val="24"/>
        </w:rPr>
        <w:t>Бурмистрова Т.А. Геометрия 7 - 9 классы. Программы общеобразовательных учреждений. М., «Просвещение», 201</w:t>
      </w:r>
      <w:r w:rsidR="00CA7DCB">
        <w:rPr>
          <w:rStyle w:val="c0"/>
          <w:rFonts w:ascii="Times New Roman" w:hAnsi="Times New Roman" w:cs="Times New Roman"/>
          <w:sz w:val="24"/>
          <w:szCs w:val="24"/>
        </w:rPr>
        <w:t>8</w:t>
      </w:r>
      <w:r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66C" w:rsidRPr="00A211E2" w:rsidRDefault="0064066C" w:rsidP="0064066C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11E2">
        <w:rPr>
          <w:rFonts w:ascii="Times New Roman" w:hAnsi="Times New Roman" w:cs="Times New Roman"/>
          <w:sz w:val="24"/>
          <w:szCs w:val="24"/>
        </w:rPr>
        <w:t>«Геометрия 7-9 класс»: учебник для общеобразоват.организаций/Л.С. Атанасян, В.Ф. Бутузов, С.Б.Кадомцев и др. М.: «Просвещение», 2016 год.</w:t>
      </w:r>
      <w:r w:rsidRPr="00A2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Федерации».</w:t>
      </w:r>
    </w:p>
    <w:p w:rsidR="0064066C" w:rsidRDefault="0064066C" w:rsidP="006406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66C" w:rsidRPr="00A211E2" w:rsidRDefault="0064066C" w:rsidP="0064066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11E2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A211E2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КИМ</w:t>
      </w:r>
    </w:p>
    <w:p w:rsidR="0064066C" w:rsidRDefault="0064066C" w:rsidP="0064066C">
      <w:pPr>
        <w:pStyle w:val="Standard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Задания работе соответствуют темам, изучаемым в 8 классе, а именно: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Четырехугольники.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Площадь.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Подобные треугольники.</w:t>
      </w:r>
    </w:p>
    <w:p w:rsidR="0064066C" w:rsidRDefault="0064066C" w:rsidP="0064066C">
      <w:pPr>
        <w:pStyle w:val="Standard"/>
        <w:numPr>
          <w:ilvl w:val="0"/>
          <w:numId w:val="2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Окружность.</w:t>
      </w: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по </w:t>
      </w:r>
      <w:r>
        <w:rPr>
          <w:rFonts w:ascii="Times New Roman" w:hAnsi="Times New Roman" w:cs="Times New Roman"/>
          <w:b/>
          <w:sz w:val="24"/>
          <w:szCs w:val="24"/>
        </w:rPr>
        <w:t>содержанию,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проверяемым умениям и способам деятельности</w:t>
      </w:r>
    </w:p>
    <w:p w:rsidR="0064066C" w:rsidRDefault="0064066C" w:rsidP="006406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Включенные в работу задания проверяют следующие виды познавательной деятельности: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пользоваться языком геометрии для описания предметов окружающего мира;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распознавать геометрические фигуры, различать их взаимное расположение;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умение изображать геометрические фигуры; 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выполнять чертежи по условию задач; осуществлять преобразования фигур;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64066C" w:rsidRDefault="0064066C" w:rsidP="0064066C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умение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64066C" w:rsidRDefault="0064066C" w:rsidP="0064066C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умение математически грамотно и ясно записать решение, приводя при этом необходимые пояснения и обоснования.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4066C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97B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2617"/>
        <w:gridCol w:w="2217"/>
      </w:tblGrid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64066C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7B0CD4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(1- 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66C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6C" w:rsidRPr="007C562A" w:rsidRDefault="007B0CD4" w:rsidP="00FD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В</w:t>
            </w:r>
            <w:r w:rsidR="0064066C" w:rsidRPr="007C56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0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25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0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6C" w:rsidRPr="00C25D9F" w:rsidRDefault="00C25D9F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D4" w:rsidRPr="007C562A" w:rsidTr="00FD1CE0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C562A" w:rsidRDefault="007B0CD4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56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7B0CD4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4" w:rsidRPr="007B0CD4" w:rsidRDefault="007B0CD4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25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64066C" w:rsidRPr="003B797B" w:rsidRDefault="0064066C" w:rsidP="006406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66C" w:rsidRDefault="0064066C" w:rsidP="0064066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выполнения работы 40 минут.</w:t>
      </w:r>
    </w:p>
    <w:p w:rsidR="0064066C" w:rsidRDefault="0064066C" w:rsidP="006406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066C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материалы.</w:t>
      </w:r>
    </w:p>
    <w:p w:rsidR="0064066C" w:rsidRDefault="0064066C" w:rsidP="0064066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Разрешается использовать линейку,</w:t>
      </w:r>
      <w:r>
        <w:rPr>
          <w:rFonts w:ascii="Times New Roman" w:hAnsi="Times New Roman" w:cs="Times New Roman"/>
          <w:sz w:val="24"/>
          <w:szCs w:val="24"/>
        </w:rPr>
        <w:t xml:space="preserve"> циркуль и карандаш.</w:t>
      </w:r>
    </w:p>
    <w:p w:rsidR="0064066C" w:rsidRPr="00334359" w:rsidRDefault="0064066C" w:rsidP="006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66C" w:rsidRDefault="0064066C" w:rsidP="0064066C">
      <w:pPr>
        <w:pStyle w:val="Standard"/>
        <w:spacing w:line="276" w:lineRule="auto"/>
        <w:ind w:left="72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Оценка за решение задачи.</w:t>
      </w:r>
    </w:p>
    <w:p w:rsidR="0064066C" w:rsidRDefault="0064066C" w:rsidP="0064066C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считается выполненной верно, если обучающийся выполнил чертеж, выбрал правильный путь решения, из письменной записи решения понятен ход его рассуждений, получен верный ответ. </w:t>
      </w:r>
    </w:p>
    <w:p w:rsidR="0064066C" w:rsidRDefault="0064066C" w:rsidP="0064066C">
      <w:pPr>
        <w:pStyle w:val="Standard"/>
        <w:spacing w:line="276" w:lineRule="auto"/>
        <w:jc w:val="both"/>
        <w:rPr>
          <w:rFonts w:cs="Times New Roman"/>
          <w:b/>
        </w:rPr>
      </w:pPr>
    </w:p>
    <w:p w:rsidR="0064066C" w:rsidRPr="003B797B" w:rsidRDefault="0064066C" w:rsidP="006406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97B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984"/>
        <w:gridCol w:w="1985"/>
        <w:gridCol w:w="1843"/>
        <w:gridCol w:w="1842"/>
      </w:tblGrid>
      <w:tr w:rsidR="0064066C" w:rsidRPr="003B797B" w:rsidTr="00FD1CE0">
        <w:trPr>
          <w:jc w:val="center"/>
        </w:trPr>
        <w:tc>
          <w:tcPr>
            <w:tcW w:w="2127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64066C" w:rsidRPr="00C34FAA" w:rsidRDefault="00C25D9F" w:rsidP="001F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0C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843" w:type="dxa"/>
            <w:vAlign w:val="center"/>
          </w:tcPr>
          <w:p w:rsidR="0064066C" w:rsidRPr="003B797B" w:rsidRDefault="00C25D9F" w:rsidP="001F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499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F22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64066C" w:rsidRPr="003B797B" w:rsidRDefault="00FF4998" w:rsidP="001F22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25D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066C" w:rsidRPr="003B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64066C" w:rsidRPr="003B797B" w:rsidTr="00FD1CE0">
        <w:trPr>
          <w:jc w:val="center"/>
        </w:trPr>
        <w:tc>
          <w:tcPr>
            <w:tcW w:w="2127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64066C" w:rsidRPr="003B797B" w:rsidRDefault="0064066C" w:rsidP="001F22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97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F22EA" w:rsidRDefault="001F22EA" w:rsidP="001222D2">
      <w:pPr>
        <w:pStyle w:val="ae"/>
        <w:jc w:val="center"/>
        <w:rPr>
          <w:b/>
        </w:rPr>
      </w:pPr>
    </w:p>
    <w:p w:rsidR="001F22EA" w:rsidRDefault="001F22EA" w:rsidP="001222D2">
      <w:pPr>
        <w:pStyle w:val="ae"/>
        <w:jc w:val="center"/>
        <w:rPr>
          <w:b/>
        </w:rPr>
      </w:pPr>
    </w:p>
    <w:p w:rsidR="001F22EA" w:rsidRDefault="001F22EA" w:rsidP="001222D2">
      <w:pPr>
        <w:pStyle w:val="ae"/>
        <w:jc w:val="center"/>
        <w:rPr>
          <w:b/>
        </w:rPr>
      </w:pPr>
    </w:p>
    <w:p w:rsidR="001F22EA" w:rsidRDefault="001F22EA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8D1288" w:rsidRPr="001222D2" w:rsidRDefault="001222D2" w:rsidP="001222D2">
      <w:pPr>
        <w:pStyle w:val="ae"/>
        <w:jc w:val="center"/>
      </w:pPr>
      <w:r w:rsidRPr="001222D2">
        <w:rPr>
          <w:b/>
        </w:rPr>
        <w:t>по предмету «Геометрия»для 8 класса</w:t>
      </w:r>
    </w:p>
    <w:p w:rsidR="001F22EA" w:rsidRDefault="001F22EA" w:rsidP="001222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2D2" w:rsidRPr="0075204E" w:rsidRDefault="001222D2" w:rsidP="001222D2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04E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911F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заданий: </w:t>
      </w:r>
      <w:r w:rsidR="00911F9E">
        <w:rPr>
          <w:rFonts w:ascii="Times New Roman" w:hAnsi="Times New Roman" w:cs="Times New Roman"/>
          <w:sz w:val="24"/>
          <w:szCs w:val="24"/>
        </w:rPr>
        <w:t>в заданиях первой части предоставляется чертёж и решение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1F9E">
        <w:rPr>
          <w:rFonts w:ascii="Times New Roman" w:hAnsi="Times New Roman" w:cs="Times New Roman"/>
          <w:sz w:val="24"/>
          <w:szCs w:val="24"/>
        </w:rPr>
        <w:t>в заданиях 2 части предоставляется полный развёрнутый ответ</w:t>
      </w:r>
      <w:r w:rsidRPr="0075204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отводится 40 минут.</w:t>
      </w:r>
    </w:p>
    <w:p w:rsidR="001222D2" w:rsidRPr="0075204E" w:rsidRDefault="001222D2" w:rsidP="00122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 xml:space="preserve">ех </w:t>
      </w:r>
      <w:r w:rsidRPr="0075204E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>й,</w:t>
      </w:r>
      <w:r w:rsidRPr="0075204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затруднений, затем переходите к другим заданиям.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 </w:t>
      </w:r>
    </w:p>
    <w:p w:rsidR="001222D2" w:rsidRPr="0075204E" w:rsidRDefault="001222D2" w:rsidP="001222D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т.д. выполняйте в черновике. Записи в черновике не учитываются при оценивании работы. Если задание содержит рисунок, то </w:t>
      </w:r>
      <w:r>
        <w:rPr>
          <w:rFonts w:ascii="Times New Roman" w:hAnsi="Times New Roman" w:cs="Times New Roman"/>
          <w:sz w:val="24"/>
          <w:szCs w:val="24"/>
        </w:rPr>
        <w:t>его надо перенести в записи и</w:t>
      </w:r>
      <w:r w:rsidRPr="0075204E">
        <w:rPr>
          <w:rFonts w:ascii="Times New Roman" w:hAnsi="Times New Roman" w:cs="Times New Roman"/>
          <w:sz w:val="24"/>
          <w:szCs w:val="24"/>
        </w:rPr>
        <w:t xml:space="preserve"> выполнять необходимые Вам построения. Рекомендуем внимательно читать условие и проводить проверку полученного ответа. </w:t>
      </w:r>
    </w:p>
    <w:p w:rsidR="001B7B22" w:rsidRPr="0075204E" w:rsidRDefault="001222D2" w:rsidP="001B7B22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204E">
        <w:rPr>
          <w:rFonts w:ascii="Times New Roman" w:hAnsi="Times New Roman" w:cs="Times New Roman"/>
          <w:sz w:val="24"/>
          <w:szCs w:val="24"/>
        </w:rPr>
        <w:t>Правильный ответ в зависимости от сложности каждого задания оценивается баллами. Постарайтесь выполнить как можно больше заданий и набрать как можно больше баллов. Баллы, полученные Вами за верно выполненные задания, суммируются.</w:t>
      </w:r>
    </w:p>
    <w:p w:rsidR="00FF4998" w:rsidRDefault="001222D2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1B7B22" w:rsidRPr="001B7B22" w:rsidRDefault="001B7B22" w:rsidP="001B7B2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D4E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E">
        <w:rPr>
          <w:rFonts w:ascii="Times New Roman" w:hAnsi="Times New Roman" w:cs="Times New Roman"/>
          <w:sz w:val="24"/>
          <w:szCs w:val="24"/>
        </w:rPr>
        <w:t xml:space="preserve">1.Периметр параллелограмма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B43D4E">
        <w:rPr>
          <w:rFonts w:ascii="Times New Roman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10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 xml:space="preserve">. Найдите длину диагонали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B43D4E">
        <w:rPr>
          <w:rFonts w:ascii="Times New Roman" w:hAnsi="Times New Roman" w:cs="Times New Roman"/>
          <w:sz w:val="24"/>
          <w:szCs w:val="24"/>
        </w:rPr>
        <w:t xml:space="preserve">, зная, что периметр треугольника </w:t>
      </w:r>
      <w:r w:rsidRPr="00B43D4E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B43D4E">
        <w:rPr>
          <w:rFonts w:ascii="Times New Roman" w:hAnsi="Times New Roman" w:cs="Times New Roman"/>
          <w:sz w:val="24"/>
          <w:szCs w:val="24"/>
        </w:rPr>
        <w:t xml:space="preserve"> равен </w:t>
      </w:r>
      <w:smartTag w:uri="urn:schemas-microsoft-com:office:smarttags" w:element="metricconverter">
        <w:smartTagPr>
          <w:attr w:name="ProductID" w:val="8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.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если его периметр равен </w:t>
      </w:r>
      <w:smartTag w:uri="urn:schemas-microsoft-com:office:smarttags" w:element="metricconverter">
        <w:smartTagPr>
          <w:attr w:name="ProductID" w:val="80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, а отношение сторон  равно 2 : 3.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43D4E">
        <w:rPr>
          <w:rFonts w:ascii="Times New Roman" w:hAnsi="Times New Roman" w:cs="Times New Roman"/>
          <w:sz w:val="24"/>
          <w:szCs w:val="24"/>
        </w:rPr>
        <w:t>У прямоугольного треугольника катеты  равны  5 и 12.  Найдите гипотенузу.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сторону ромба, если его диагонали равны  </w:t>
      </w:r>
      <w:smartTag w:uri="urn:schemas-microsoft-com:office:smarttags" w:element="metricconverter">
        <w:smartTagPr>
          <w:attr w:name="ProductID" w:val="6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 xml:space="preserve">  и  8см.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Найдите синус косинус и тангенс углов А  и  В треугольника  АВС  с   прямым углом  С, если  ВС = 1 дм, АС = 3 дм. 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Вершины треугольника АВС делят окружность с центром О на три дуги: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Equation.DSMT4" ShapeID="_x0000_i1025" DrawAspect="Content" ObjectID="_1675324007" r:id="rId9"/>
        </w:object>
      </w:r>
      <w:r w:rsidRPr="00B43D4E">
        <w:rPr>
          <w:rFonts w:ascii="Times New Roman" w:hAnsi="Times New Roman" w:cs="Times New Roman"/>
          <w:sz w:val="24"/>
          <w:szCs w:val="24"/>
        </w:rPr>
        <w:t xml:space="preserve">АВ,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6" type="#_x0000_t75" style="width:12.75pt;height:9.75pt" o:ole="">
            <v:imagedata r:id="rId8" o:title=""/>
          </v:shape>
          <o:OLEObject Type="Embed" ProgID="Equation.DSMT4" ShapeID="_x0000_i1026" DrawAspect="Content" ObjectID="_1675324008" r:id="rId10"/>
        </w:object>
      </w:r>
      <w:r w:rsidRPr="00B43D4E">
        <w:rPr>
          <w:rFonts w:ascii="Times New Roman" w:hAnsi="Times New Roman" w:cs="Times New Roman"/>
          <w:sz w:val="24"/>
          <w:szCs w:val="24"/>
        </w:rPr>
        <w:t xml:space="preserve">ВС и </w:t>
      </w:r>
      <w:r w:rsidRPr="00B43D4E">
        <w:rPr>
          <w:rFonts w:ascii="Times New Roman" w:hAnsi="Times New Roman" w:cs="Times New Roman"/>
          <w:position w:val="-4"/>
          <w:sz w:val="24"/>
          <w:szCs w:val="24"/>
        </w:rPr>
        <w:object w:dxaOrig="260" w:dyaOrig="200">
          <v:shape id="_x0000_i1027" type="#_x0000_t75" style="width:12.75pt;height:9.75pt" o:ole="">
            <v:imagedata r:id="rId8" o:title=""/>
          </v:shape>
          <o:OLEObject Type="Embed" ProgID="Equation.DSMT4" ShapeID="_x0000_i1027" DrawAspect="Content" ObjectID="_1675324009" r:id="rId11"/>
        </w:object>
      </w:r>
      <w:r w:rsidRPr="00B43D4E">
        <w:rPr>
          <w:rFonts w:ascii="Times New Roman" w:hAnsi="Times New Roman" w:cs="Times New Roman"/>
          <w:sz w:val="24"/>
          <w:szCs w:val="24"/>
        </w:rPr>
        <w:t>АС, градусные меры которых относятся как  2 : 9 : 7.  Найдите углы АОС, ВОС, АСВ.</w:t>
      </w: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D4E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43D4E">
        <w:rPr>
          <w:rFonts w:ascii="Times New Roman" w:hAnsi="Times New Roman" w:cs="Times New Roman"/>
          <w:sz w:val="24"/>
          <w:szCs w:val="24"/>
        </w:rPr>
        <w:t xml:space="preserve">Длины сторон параллелограмма равны 3 и </w:t>
      </w:r>
      <w:smartTag w:uri="urn:schemas-microsoft-com:office:smarttags" w:element="metricconverter">
        <w:smartTagPr>
          <w:attr w:name="ProductID" w:val="5 с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. На какие отрезки делит большую сторону биссектриса острого угла этого параллелограмма?</w:t>
      </w: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4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13335</wp:posOffset>
            </wp:positionV>
            <wp:extent cx="1741805" cy="1211580"/>
            <wp:effectExtent l="0" t="0" r="0" b="7620"/>
            <wp:wrapSquare wrapText="bothSides"/>
            <wp:docPr id="1" name="Рисунок 1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43D4E">
        <w:rPr>
          <w:rFonts w:ascii="Times New Roman" w:hAnsi="Times New Roman" w:cs="Times New Roman"/>
          <w:sz w:val="24"/>
          <w:szCs w:val="24"/>
        </w:rPr>
        <w:t>Чтобы определить на местности расстояние АВ между двумя точками, од</w:t>
      </w:r>
      <w:r w:rsidRPr="00B43D4E">
        <w:rPr>
          <w:rFonts w:ascii="Times New Roman" w:hAnsi="Times New Roman" w:cs="Times New Roman"/>
          <w:sz w:val="24"/>
          <w:szCs w:val="24"/>
        </w:rPr>
        <w:softHyphen/>
        <w:t>на из которых В недоступна, можно вы</w:t>
      </w:r>
      <w:r w:rsidRPr="00B43D4E">
        <w:rPr>
          <w:rFonts w:ascii="Times New Roman" w:hAnsi="Times New Roman" w:cs="Times New Roman"/>
          <w:sz w:val="24"/>
          <w:szCs w:val="24"/>
        </w:rPr>
        <w:softHyphen/>
        <w:t>полнить построения, план которых показан на рисунке. Найдите рас</w:t>
      </w:r>
      <w:r w:rsidRPr="00B43D4E">
        <w:rPr>
          <w:rFonts w:ascii="Times New Roman" w:hAnsi="Times New Roman" w:cs="Times New Roman"/>
          <w:sz w:val="24"/>
          <w:szCs w:val="24"/>
        </w:rPr>
        <w:softHyphen/>
        <w:t xml:space="preserve">стояние АВ, если АС = </w:t>
      </w:r>
      <w:smartTag w:uri="urn:schemas-microsoft-com:office:smarttags" w:element="metricconverter">
        <w:smartTagPr>
          <w:attr w:name="ProductID" w:val="150 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150 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, DF</w:t>
      </w:r>
      <w:r w:rsidRPr="00B43D4E">
        <w:rPr>
          <w:rFonts w:ascii="Times New Roman" w:hAnsi="Times New Roman" w:cs="Times New Roman"/>
          <w:i/>
          <w:sz w:val="24"/>
          <w:szCs w:val="24"/>
        </w:rPr>
        <w:t>||</w:t>
      </w:r>
      <w:r w:rsidRPr="00B43D4E">
        <w:rPr>
          <w:rFonts w:ascii="Times New Roman" w:hAnsi="Times New Roman" w:cs="Times New Roman"/>
          <w:sz w:val="24"/>
          <w:szCs w:val="24"/>
        </w:rPr>
        <w:t xml:space="preserve">АВ,  DF = </w:t>
      </w:r>
      <w:smartTag w:uri="urn:schemas-microsoft-com:office:smarttags" w:element="metricconverter">
        <w:smartTagPr>
          <w:attr w:name="ProductID" w:val="16 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B43D4E">
        <w:rPr>
          <w:rFonts w:ascii="Times New Roman" w:hAnsi="Times New Roman" w:cs="Times New Roman"/>
          <w:sz w:val="24"/>
          <w:szCs w:val="24"/>
        </w:rPr>
        <w:t xml:space="preserve">, CD = </w:t>
      </w:r>
      <w:smartTag w:uri="urn:schemas-microsoft-com:office:smarttags" w:element="metricconverter">
        <w:smartTagPr>
          <w:attr w:name="ProductID" w:val="30 м"/>
        </w:smartTagPr>
        <w:r w:rsidRPr="00B43D4E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B43D4E">
        <w:rPr>
          <w:rFonts w:ascii="Times New Roman" w:hAnsi="Times New Roman" w:cs="Times New Roman"/>
          <w:sz w:val="24"/>
          <w:szCs w:val="24"/>
        </w:rPr>
        <w:t>.</w:t>
      </w: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Pr="00B43D4E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B22" w:rsidRDefault="001B7B22" w:rsidP="001B7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2C" w:rsidRDefault="00FD352C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2EA" w:rsidRDefault="001F22EA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52C" w:rsidRDefault="00FD352C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4E" w:rsidRDefault="00204F47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</w:t>
      </w:r>
      <w:r w:rsidR="00926A53" w:rsidRPr="00A07E99">
        <w:rPr>
          <w:rFonts w:ascii="Times New Roman" w:hAnsi="Times New Roman" w:cs="Times New Roman"/>
          <w:b/>
          <w:sz w:val="24"/>
          <w:szCs w:val="24"/>
        </w:rPr>
        <w:t>дификатор элементов содержания</w:t>
      </w:r>
    </w:p>
    <w:p w:rsidR="00926A53" w:rsidRPr="00A07E99" w:rsidRDefault="00926A53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926A53" w:rsidRPr="006F0169" w:rsidRDefault="00926A53" w:rsidP="00926A53">
      <w:pPr>
        <w:spacing w:after="0" w:line="276" w:lineRule="auto"/>
        <w:jc w:val="center"/>
      </w:pPr>
      <w:r w:rsidRPr="00A07E99">
        <w:rPr>
          <w:rFonts w:ascii="Times New Roman" w:hAnsi="Times New Roman" w:cs="Times New Roman"/>
          <w:b/>
          <w:sz w:val="24"/>
          <w:szCs w:val="24"/>
        </w:rPr>
        <w:t>для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по геометрии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5FBB">
        <w:rPr>
          <w:rFonts w:ascii="Times New Roman" w:hAnsi="Times New Roman" w:cs="Times New Roman"/>
          <w:b/>
          <w:sz w:val="24"/>
          <w:szCs w:val="24"/>
        </w:rPr>
        <w:t>8</w:t>
      </w:r>
      <w:r w:rsidRPr="00A07E9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26A53" w:rsidRPr="004C60CE" w:rsidRDefault="00926A53" w:rsidP="00926A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0CE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для проведения аттестационной работы по геометрии является одним из документов, определяющих структуру и содержание контрольных измерительных материалов (КИМ). Кодификатор является систематизированным перечнем требований к уровню подготовки учащихся и проверяемых элементов содержания, в котором каждому объекту соответствует определенный код. </w:t>
      </w:r>
    </w:p>
    <w:p w:rsidR="00CA7DCB" w:rsidRDefault="00385FBB" w:rsidP="00CA7DCB">
      <w:pPr>
        <w:numPr>
          <w:ilvl w:val="0"/>
          <w:numId w:val="33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CE">
        <w:rPr>
          <w:rFonts w:ascii="Times New Roman" w:hAnsi="Times New Roman" w:cs="Times New Roman"/>
          <w:sz w:val="24"/>
          <w:szCs w:val="24"/>
        </w:rPr>
        <w:t xml:space="preserve">Кодификатор элементов содержания по </w:t>
      </w:r>
      <w:r w:rsidR="00BB1A12" w:rsidRPr="004C60CE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Pr="004C60CE">
        <w:rPr>
          <w:rFonts w:ascii="Times New Roman" w:hAnsi="Times New Roman" w:cs="Times New Roman"/>
          <w:sz w:val="24"/>
          <w:szCs w:val="24"/>
        </w:rPr>
        <w:t>составлен на основе Обязательного минимума содержания основных образовательных программ и Требований к уровню подготовки учащихся основной школы (</w:t>
      </w:r>
      <w:r w:rsidR="00CA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по математике 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385FBB" w:rsidRPr="004C60CE" w:rsidRDefault="00385FBB" w:rsidP="00385F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FBB" w:rsidRPr="004C60CE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0CE">
        <w:rPr>
          <w:rFonts w:ascii="Times New Roman" w:hAnsi="Times New Roman" w:cs="Times New Roman"/>
          <w:sz w:val="24"/>
          <w:szCs w:val="24"/>
        </w:rPr>
        <w:t xml:space="preserve">В первом столбце указаны коды разделов и тем. Во втором столбце указан код элемента содержания, для которого создаются проверочные задания. </w:t>
      </w:r>
    </w:p>
    <w:p w:rsidR="00385FBB" w:rsidRPr="004C60CE" w:rsidRDefault="00385FBB" w:rsidP="00385F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25"/>
        <w:gridCol w:w="1676"/>
        <w:gridCol w:w="6379"/>
        <w:gridCol w:w="9"/>
      </w:tblGrid>
      <w:tr w:rsidR="00385FBB" w:rsidRPr="004C60CE" w:rsidTr="001F22EA">
        <w:trPr>
          <w:trHeight w:val="567"/>
        </w:trPr>
        <w:tc>
          <w:tcPr>
            <w:tcW w:w="1134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83" w:firstLine="144"/>
              <w:rPr>
                <w:b/>
                <w:sz w:val="24"/>
                <w:szCs w:val="24"/>
              </w:rPr>
            </w:pPr>
            <w:r w:rsidRPr="004C60CE">
              <w:rPr>
                <w:b/>
                <w:w w:val="105"/>
                <w:sz w:val="24"/>
                <w:szCs w:val="24"/>
              </w:rPr>
              <w:t xml:space="preserve">Код </w:t>
            </w:r>
            <w:r w:rsidRPr="004C60CE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1701" w:type="dxa"/>
            <w:gridSpan w:val="2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93" w:right="84"/>
              <w:jc w:val="center"/>
              <w:rPr>
                <w:b/>
                <w:sz w:val="24"/>
                <w:szCs w:val="24"/>
              </w:rPr>
            </w:pPr>
            <w:r w:rsidRPr="004C60CE">
              <w:rPr>
                <w:b/>
                <w:w w:val="105"/>
                <w:sz w:val="24"/>
                <w:szCs w:val="24"/>
              </w:rPr>
              <w:t>Код   контролируемого элемента</w:t>
            </w:r>
          </w:p>
        </w:tc>
        <w:tc>
          <w:tcPr>
            <w:tcW w:w="6388" w:type="dxa"/>
            <w:gridSpan w:val="2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1499" w:right="560" w:hanging="859"/>
              <w:rPr>
                <w:b/>
                <w:sz w:val="24"/>
                <w:szCs w:val="24"/>
                <w:lang w:val="ru-RU"/>
              </w:rPr>
            </w:pPr>
            <w:r w:rsidRPr="004C60CE">
              <w:rPr>
                <w:b/>
                <w:w w:val="105"/>
                <w:sz w:val="24"/>
                <w:szCs w:val="24"/>
                <w:lang w:val="ru-RU"/>
              </w:rPr>
              <w:t>Элементы содержания, проверяемые заданиями экзаменационной работы</w:t>
            </w:r>
          </w:p>
        </w:tc>
        <w:bookmarkStart w:id="0" w:name="_GoBack"/>
        <w:bookmarkEnd w:id="0"/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6"/>
              <w:jc w:val="center"/>
              <w:rPr>
                <w:b/>
                <w:sz w:val="24"/>
                <w:szCs w:val="24"/>
              </w:rPr>
            </w:pPr>
            <w:r w:rsidRPr="004C60CE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 w:val="restart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4C60CE">
              <w:rPr>
                <w:i/>
                <w:w w:val="105"/>
                <w:sz w:val="24"/>
                <w:szCs w:val="24"/>
              </w:rPr>
              <w:t>7.2</w:t>
            </w: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Треугольник</w:t>
            </w:r>
          </w:p>
        </w:tc>
      </w:tr>
      <w:tr w:rsidR="00385FBB" w:rsidRPr="004C60CE" w:rsidTr="001F22EA">
        <w:trPr>
          <w:gridAfter w:val="1"/>
          <w:wAfter w:w="9" w:type="dxa"/>
          <w:trHeight w:val="1044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7.2.1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 их продолжений</w:t>
            </w:r>
          </w:p>
        </w:tc>
      </w:tr>
      <w:tr w:rsidR="00385FBB" w:rsidRPr="004C60CE" w:rsidTr="001F22EA">
        <w:trPr>
          <w:gridAfter w:val="1"/>
          <w:wAfter w:w="9" w:type="dxa"/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7.2.2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Равнобедренный и равносторонний треугольники. Свойства и признаки равнобедренного треугольника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7.2.3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Прямоугольный треугольник. Теорема Пифагора</w:t>
            </w:r>
            <w:r w:rsidR="001F22EA"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7.2.7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Зависимость между величинами сторон и углов треугольника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7.2.9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Подобие треугольников, коэффициент подобия. Признаки подобия треугольников</w:t>
            </w:r>
          </w:p>
        </w:tc>
      </w:tr>
      <w:tr w:rsidR="00385FBB" w:rsidRPr="004C60CE" w:rsidTr="001F22EA">
        <w:trPr>
          <w:gridAfter w:val="1"/>
          <w:wAfter w:w="9" w:type="dxa"/>
          <w:trHeight w:val="293"/>
        </w:trPr>
        <w:tc>
          <w:tcPr>
            <w:tcW w:w="1159" w:type="dxa"/>
            <w:gridSpan w:val="2"/>
            <w:vMerge w:val="restart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4C60CE">
              <w:rPr>
                <w:i/>
                <w:w w:val="105"/>
                <w:sz w:val="24"/>
                <w:szCs w:val="24"/>
              </w:rPr>
              <w:t>7.3</w:t>
            </w: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Многоугольники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7.3.1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Параллелограмм, его свойства и признаки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7.3.2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Прямоугольник, квадрат, ромб, их свойства и признаки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7.3.3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Трапеция, средняя линия трапеции; равнобедренная </w:t>
            </w: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трапеция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7.3.4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Сумма углов выпуклого многоугольника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7.3.5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Правильные многоугольники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 w:val="restart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4C60CE">
              <w:rPr>
                <w:i/>
                <w:w w:val="105"/>
                <w:sz w:val="24"/>
                <w:szCs w:val="24"/>
              </w:rPr>
              <w:t>7.4</w:t>
            </w: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Окружность и круг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7.4.1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Центральный, вписанный угол; величина вписанного угла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7.4.2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Взаимное расположение прямой и окружности, двух окружностей</w:t>
            </w:r>
          </w:p>
        </w:tc>
      </w:tr>
      <w:tr w:rsidR="00385FBB" w:rsidRPr="004C60CE" w:rsidTr="001F22EA">
        <w:trPr>
          <w:gridAfter w:val="1"/>
          <w:wAfter w:w="9" w:type="dxa"/>
          <w:trHeight w:val="37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7.4.3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Касательная и секущая к окружности; равенство отрезков</w:t>
            </w:r>
          </w:p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касательных, проведённых из одной точки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7.4.4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вписанная в треугольник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7.4.5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Окружность, описанная около треугольника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7.4.6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Вписанные и описанные окружности правильного многоугольника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 w:val="restart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245" w:right="239"/>
              <w:jc w:val="center"/>
              <w:rPr>
                <w:i/>
                <w:sz w:val="24"/>
                <w:szCs w:val="24"/>
              </w:rPr>
            </w:pPr>
            <w:r w:rsidRPr="004C60CE">
              <w:rPr>
                <w:i/>
                <w:w w:val="105"/>
                <w:sz w:val="24"/>
                <w:szCs w:val="24"/>
              </w:rPr>
              <w:t>7.5</w:t>
            </w: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Измерение геометрических величин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7.5.2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Длина окружности</w:t>
            </w:r>
          </w:p>
        </w:tc>
      </w:tr>
      <w:tr w:rsidR="00385FBB" w:rsidRPr="004C60CE" w:rsidTr="001F22EA">
        <w:trPr>
          <w:gridAfter w:val="1"/>
          <w:wAfter w:w="9" w:type="dxa"/>
          <w:trHeight w:val="378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7.5.3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Градусная мера угла, соответствие между величиной угла и длиной дуги окружности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7.5.4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Площадь и её свойства. Площадь прямоугольника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7.5.5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параллелограмма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7.5.6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трапеции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7.5.7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треугольника</w:t>
            </w:r>
          </w:p>
        </w:tc>
      </w:tr>
      <w:tr w:rsidR="00385FBB" w:rsidRPr="004C60CE" w:rsidTr="001F22EA">
        <w:trPr>
          <w:gridAfter w:val="1"/>
          <w:wAfter w:w="9" w:type="dxa"/>
          <w:trHeight w:val="187"/>
        </w:trPr>
        <w:tc>
          <w:tcPr>
            <w:tcW w:w="1159" w:type="dxa"/>
            <w:gridSpan w:val="2"/>
            <w:vMerge/>
            <w:tcBorders>
              <w:top w:val="nil"/>
            </w:tcBorders>
          </w:tcPr>
          <w:p w:rsidR="00385FBB" w:rsidRPr="004C60CE" w:rsidRDefault="00385FBB" w:rsidP="001F22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85FBB" w:rsidRPr="004C60CE" w:rsidRDefault="00385FBB" w:rsidP="001F22EA">
            <w:pPr>
              <w:pStyle w:val="TableParagraph"/>
              <w:spacing w:before="0" w:line="0" w:lineRule="atLeast"/>
              <w:ind w:left="490"/>
              <w:rPr>
                <w:sz w:val="24"/>
                <w:szCs w:val="24"/>
              </w:rPr>
            </w:pPr>
            <w:r w:rsidRPr="004C60CE">
              <w:rPr>
                <w:w w:val="105"/>
                <w:sz w:val="24"/>
                <w:szCs w:val="24"/>
              </w:rPr>
              <w:t>7.5.8</w:t>
            </w:r>
          </w:p>
        </w:tc>
        <w:tc>
          <w:tcPr>
            <w:tcW w:w="6379" w:type="dxa"/>
          </w:tcPr>
          <w:p w:rsidR="00385FBB" w:rsidRPr="004C60CE" w:rsidRDefault="00385FBB" w:rsidP="001F22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0CE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Площадь круга, площадь сектора</w:t>
            </w:r>
          </w:p>
        </w:tc>
      </w:tr>
    </w:tbl>
    <w:p w:rsidR="00385FBB" w:rsidRPr="008D74D5" w:rsidRDefault="00385FBB" w:rsidP="00385FBB">
      <w:pPr>
        <w:tabs>
          <w:tab w:val="left" w:pos="2895"/>
        </w:tabs>
      </w:pPr>
    </w:p>
    <w:p w:rsidR="00385FBB" w:rsidRDefault="00385FBB" w:rsidP="00385FBB"/>
    <w:p w:rsidR="00926A53" w:rsidRPr="008D74D5" w:rsidRDefault="00926A53" w:rsidP="00926A53">
      <w:pPr>
        <w:tabs>
          <w:tab w:val="left" w:pos="2895"/>
        </w:tabs>
      </w:pPr>
    </w:p>
    <w:p w:rsidR="00332E60" w:rsidRDefault="00332E60"/>
    <w:sectPr w:rsidR="00332E60" w:rsidSect="008D1288">
      <w:headerReference w:type="default" r:id="rId13"/>
      <w:footerReference w:type="default" r:id="rId14"/>
      <w:headerReference w:type="first" r:id="rId15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33C" w:rsidRDefault="0037033C" w:rsidP="00926A53">
      <w:pPr>
        <w:spacing w:after="0" w:line="240" w:lineRule="auto"/>
      </w:pPr>
      <w:r>
        <w:separator/>
      </w:r>
    </w:p>
  </w:endnote>
  <w:endnote w:type="continuationSeparator" w:id="1">
    <w:p w:rsidR="0037033C" w:rsidRDefault="0037033C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562297"/>
      <w:docPartObj>
        <w:docPartGallery w:val="Page Numbers (Bottom of Page)"/>
        <w:docPartUnique/>
      </w:docPartObj>
    </w:sdtPr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3F1B1F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3F1B1F">
          <w:rPr>
            <w:rFonts w:ascii="Times New Roman" w:hAnsi="Times New Roman" w:cs="Times New Roman"/>
          </w:rPr>
          <w:t>2</w:t>
        </w:r>
        <w:r w:rsidR="001F22EA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D570FB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33C" w:rsidRDefault="0037033C" w:rsidP="00926A53">
      <w:pPr>
        <w:spacing w:after="0" w:line="240" w:lineRule="auto"/>
      </w:pPr>
      <w:r>
        <w:separator/>
      </w:r>
    </w:p>
  </w:footnote>
  <w:footnote w:type="continuationSeparator" w:id="1">
    <w:p w:rsidR="0037033C" w:rsidRDefault="0037033C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1F22EA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1F22EA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="003F1B1F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Геометрия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8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20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12"/>
  </w:num>
  <w:num w:numId="10">
    <w:abstractNumId w:val="19"/>
  </w:num>
  <w:num w:numId="11">
    <w:abstractNumId w:val="30"/>
  </w:num>
  <w:num w:numId="12">
    <w:abstractNumId w:val="24"/>
  </w:num>
  <w:num w:numId="13">
    <w:abstractNumId w:val="4"/>
  </w:num>
  <w:num w:numId="14">
    <w:abstractNumId w:val="9"/>
  </w:num>
  <w:num w:numId="15">
    <w:abstractNumId w:val="31"/>
  </w:num>
  <w:num w:numId="16">
    <w:abstractNumId w:val="27"/>
  </w:num>
  <w:num w:numId="17">
    <w:abstractNumId w:val="8"/>
  </w:num>
  <w:num w:numId="18">
    <w:abstractNumId w:val="0"/>
  </w:num>
  <w:num w:numId="19">
    <w:abstractNumId w:val="23"/>
  </w:num>
  <w:num w:numId="20">
    <w:abstractNumId w:val="26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5"/>
  </w:num>
  <w:num w:numId="32">
    <w:abstractNumId w:val="15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11F5"/>
    <w:rsid w:val="001222D2"/>
    <w:rsid w:val="00140950"/>
    <w:rsid w:val="0017177A"/>
    <w:rsid w:val="001B7B22"/>
    <w:rsid w:val="001D5ED4"/>
    <w:rsid w:val="001F22EA"/>
    <w:rsid w:val="00204F47"/>
    <w:rsid w:val="002A5E2A"/>
    <w:rsid w:val="002B0C97"/>
    <w:rsid w:val="002C4F76"/>
    <w:rsid w:val="00332E60"/>
    <w:rsid w:val="00334359"/>
    <w:rsid w:val="00346B66"/>
    <w:rsid w:val="0037033C"/>
    <w:rsid w:val="00385FBB"/>
    <w:rsid w:val="003B5D9E"/>
    <w:rsid w:val="003B797B"/>
    <w:rsid w:val="003F1B1F"/>
    <w:rsid w:val="00497E74"/>
    <w:rsid w:val="004C60CE"/>
    <w:rsid w:val="005A7B7D"/>
    <w:rsid w:val="0064066C"/>
    <w:rsid w:val="006532A6"/>
    <w:rsid w:val="006E30F4"/>
    <w:rsid w:val="007108AF"/>
    <w:rsid w:val="0075204E"/>
    <w:rsid w:val="00760DAC"/>
    <w:rsid w:val="007B0CD4"/>
    <w:rsid w:val="007E3702"/>
    <w:rsid w:val="008349E9"/>
    <w:rsid w:val="008908C8"/>
    <w:rsid w:val="008D1288"/>
    <w:rsid w:val="00911F9E"/>
    <w:rsid w:val="00926A53"/>
    <w:rsid w:val="009F5CF9"/>
    <w:rsid w:val="009F7FA7"/>
    <w:rsid w:val="00A211E2"/>
    <w:rsid w:val="00A355DC"/>
    <w:rsid w:val="00B04495"/>
    <w:rsid w:val="00BB1A12"/>
    <w:rsid w:val="00C25D9F"/>
    <w:rsid w:val="00C34FAA"/>
    <w:rsid w:val="00CA7DCB"/>
    <w:rsid w:val="00D32E7B"/>
    <w:rsid w:val="00D570FB"/>
    <w:rsid w:val="00D6219F"/>
    <w:rsid w:val="00D659D8"/>
    <w:rsid w:val="00D911F5"/>
    <w:rsid w:val="00DB1FEE"/>
    <w:rsid w:val="00E4734A"/>
    <w:rsid w:val="00F05D02"/>
    <w:rsid w:val="00F32C8D"/>
    <w:rsid w:val="00F64063"/>
    <w:rsid w:val="00FD352C"/>
    <w:rsid w:val="00FE09F0"/>
    <w:rsid w:val="00FF1ED5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EE0A-3B1C-4A5C-A756-63A75BE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15</cp:revision>
  <dcterms:created xsi:type="dcterms:W3CDTF">2020-02-29T10:35:00Z</dcterms:created>
  <dcterms:modified xsi:type="dcterms:W3CDTF">2021-02-20T05:00:00Z</dcterms:modified>
</cp:coreProperties>
</file>