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02" w:rsidRDefault="00F35E02" w:rsidP="00F35E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5E02" w:rsidRDefault="00F35E02" w:rsidP="00F35E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5E02" w:rsidRDefault="00F35E02" w:rsidP="00F35E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5E02" w:rsidRDefault="00F35E02" w:rsidP="00F35E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5E02" w:rsidRDefault="00F35E02" w:rsidP="00F35E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5E02" w:rsidRDefault="00F35E02" w:rsidP="00F35E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5E02" w:rsidRDefault="00F35E02" w:rsidP="00F35E0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5E02" w:rsidRDefault="00F35E02" w:rsidP="00F35E0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5E02" w:rsidRDefault="00F35E02" w:rsidP="00F35E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5E02" w:rsidRPr="002C4982" w:rsidRDefault="00F35E02" w:rsidP="00F35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82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F35E02" w:rsidRPr="00F35E02" w:rsidRDefault="00F35E02" w:rsidP="00F35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02">
        <w:rPr>
          <w:rFonts w:ascii="Times New Roman" w:hAnsi="Times New Roman" w:cs="Times New Roman"/>
          <w:b/>
          <w:sz w:val="28"/>
          <w:szCs w:val="28"/>
        </w:rPr>
        <w:t>контрольно- измерительных материалов    для проведения в 202</w:t>
      </w:r>
      <w:r w:rsidR="0000288B">
        <w:rPr>
          <w:rFonts w:ascii="Times New Roman" w:hAnsi="Times New Roman" w:cs="Times New Roman"/>
          <w:b/>
          <w:sz w:val="28"/>
          <w:szCs w:val="28"/>
        </w:rPr>
        <w:t>1</w:t>
      </w:r>
      <w:r w:rsidRPr="00F35E02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  по литературе в 7   классе</w:t>
      </w:r>
    </w:p>
    <w:p w:rsidR="00F35E02" w:rsidRDefault="00F35E02" w:rsidP="00F35E02">
      <w:pPr>
        <w:spacing w:after="0"/>
      </w:pPr>
    </w:p>
    <w:p w:rsidR="00E8565A" w:rsidRPr="00DD7DB3" w:rsidRDefault="00E8565A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/>
    <w:p w:rsidR="00F35E02" w:rsidRPr="00DD7DB3" w:rsidRDefault="00F35E02" w:rsidP="00F3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5E02" w:rsidRPr="00DD7DB3" w:rsidRDefault="00F35E02" w:rsidP="00F3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D7DB3" w:rsidRPr="00DD7DB3" w:rsidRDefault="00DD7DB3" w:rsidP="00F3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79AF" w:rsidRPr="00FE262A" w:rsidRDefault="00CB79AF" w:rsidP="00CB79AF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Спецификация</w:t>
      </w:r>
    </w:p>
    <w:p w:rsidR="00CB79AF" w:rsidRPr="0000288B" w:rsidRDefault="00CB79AF" w:rsidP="00CB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итоговой работы для проведения промежуточной аттестации</w:t>
      </w:r>
    </w:p>
    <w:p w:rsidR="00CB79AF" w:rsidRDefault="00CB79AF" w:rsidP="00CB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r w:rsidR="002D6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E2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7 класса по литературе</w:t>
      </w:r>
    </w:p>
    <w:p w:rsidR="00FE262A" w:rsidRPr="00FE262A" w:rsidRDefault="00FE262A" w:rsidP="00CB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262A" w:rsidRPr="00FE262A" w:rsidRDefault="00FE262A" w:rsidP="00FE262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E262A">
        <w:rPr>
          <w:rFonts w:ascii="Times New Roman" w:hAnsi="Times New Roman" w:cs="Times New Roman"/>
          <w:sz w:val="26"/>
          <w:szCs w:val="26"/>
        </w:rPr>
        <w:t>Вид контроля: внутренний мониторинг.</w:t>
      </w:r>
    </w:p>
    <w:p w:rsidR="00FE262A" w:rsidRPr="00FE262A" w:rsidRDefault="00FE262A" w:rsidP="00FE262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FE262A">
        <w:rPr>
          <w:rFonts w:ascii="Times New Roman" w:eastAsia="TimesNewRomanPSMT" w:hAnsi="Times New Roman"/>
          <w:b/>
          <w:bCs/>
          <w:sz w:val="26"/>
          <w:szCs w:val="26"/>
        </w:rPr>
        <w:t xml:space="preserve">1. </w:t>
      </w:r>
      <w:r w:rsidRPr="00FE262A">
        <w:rPr>
          <w:rFonts w:ascii="Times New Roman" w:eastAsia="Times New Roman" w:hAnsi="Times New Roman"/>
          <w:b/>
          <w:bCs/>
          <w:sz w:val="26"/>
          <w:szCs w:val="26"/>
        </w:rPr>
        <w:t>Название работы</w:t>
      </w:r>
    </w:p>
    <w:p w:rsidR="00FE262A" w:rsidRPr="00FE262A" w:rsidRDefault="00FE262A" w:rsidP="00FE262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E262A">
        <w:rPr>
          <w:rFonts w:ascii="Times New Roman" w:eastAsia="Times New Roman" w:hAnsi="Times New Roman"/>
          <w:sz w:val="26"/>
          <w:szCs w:val="26"/>
        </w:rPr>
        <w:t xml:space="preserve">   Итоговый тест по литературе для учащихся 7   класса.</w:t>
      </w:r>
    </w:p>
    <w:p w:rsidR="00FE262A" w:rsidRPr="00FE262A" w:rsidRDefault="00FE262A" w:rsidP="00FE262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E262A" w:rsidRPr="00FE262A" w:rsidRDefault="00FE262A" w:rsidP="00FE262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E262A">
        <w:rPr>
          <w:rFonts w:ascii="Times New Roman" w:eastAsia="Times New Roman" w:hAnsi="Times New Roman"/>
          <w:b/>
          <w:sz w:val="26"/>
          <w:szCs w:val="26"/>
        </w:rPr>
        <w:t>2. Цель проведения работы</w:t>
      </w:r>
    </w:p>
    <w:p w:rsidR="00FE262A" w:rsidRPr="003E7924" w:rsidRDefault="00FE262A" w:rsidP="00FE262A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E7924">
        <w:rPr>
          <w:rFonts w:ascii="Times New Roman" w:eastAsia="TimesNewRomanPSMT" w:hAnsi="Times New Roman"/>
          <w:sz w:val="26"/>
          <w:szCs w:val="26"/>
        </w:rPr>
        <w:t xml:space="preserve">Контрольно - измерительные материалы позволяют установить уровень освоения обучающимися 7 класса </w:t>
      </w:r>
      <w:r w:rsidR="00AD59F2" w:rsidRPr="003E7924">
        <w:rPr>
          <w:rFonts w:ascii="Times New Roman" w:hAnsi="Times New Roman" w:cs="Times New Roman"/>
          <w:sz w:val="26"/>
          <w:szCs w:val="26"/>
        </w:rPr>
        <w:tab/>
        <w:t>федерального</w:t>
      </w:r>
      <w:r w:rsidR="00AD59F2" w:rsidRPr="003E7924">
        <w:rPr>
          <w:rFonts w:ascii="Times New Roman" w:hAnsi="Times New Roman" w:cs="Times New Roman"/>
          <w:sz w:val="26"/>
          <w:szCs w:val="26"/>
        </w:rPr>
        <w:tab/>
      </w:r>
      <w:r w:rsidR="007F36FA" w:rsidRPr="003E7924">
        <w:rPr>
          <w:rFonts w:ascii="Times New Roman" w:hAnsi="Times New Roman" w:cs="Times New Roman"/>
          <w:sz w:val="26"/>
          <w:szCs w:val="26"/>
        </w:rPr>
        <w:t xml:space="preserve"> </w:t>
      </w:r>
      <w:r w:rsidR="00AD59F2" w:rsidRPr="003E7924">
        <w:rPr>
          <w:rFonts w:ascii="Times New Roman" w:hAnsi="Times New Roman" w:cs="Times New Roman"/>
          <w:spacing w:val="-2"/>
          <w:sz w:val="26"/>
          <w:szCs w:val="26"/>
        </w:rPr>
        <w:t xml:space="preserve">государственного </w:t>
      </w:r>
      <w:r w:rsidR="00AD59F2" w:rsidRPr="003E7924">
        <w:rPr>
          <w:rFonts w:ascii="Times New Roman" w:hAnsi="Times New Roman" w:cs="Times New Roman"/>
          <w:sz w:val="26"/>
          <w:szCs w:val="26"/>
        </w:rPr>
        <w:t xml:space="preserve">образовательного стандарта </w:t>
      </w:r>
      <w:r w:rsidRPr="003E7924">
        <w:rPr>
          <w:rFonts w:ascii="Times New Roman" w:eastAsia="TimesNewRomanPSMT" w:hAnsi="Times New Roman" w:cs="Times New Roman"/>
          <w:sz w:val="26"/>
          <w:szCs w:val="26"/>
        </w:rPr>
        <w:t>по литературе, базовый уровень.</w:t>
      </w:r>
    </w:p>
    <w:p w:rsidR="00FE262A" w:rsidRPr="003E7924" w:rsidRDefault="00FE262A" w:rsidP="00FE262A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FE262A" w:rsidRPr="00FE262A" w:rsidRDefault="00FE262A" w:rsidP="00FE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6"/>
          <w:szCs w:val="26"/>
        </w:rPr>
      </w:pPr>
      <w:r w:rsidRPr="00FE262A">
        <w:rPr>
          <w:rFonts w:ascii="Times New Roman" w:eastAsia="TimesNewRomanPSMT" w:hAnsi="Times New Roman"/>
          <w:b/>
          <w:bCs/>
          <w:sz w:val="26"/>
          <w:szCs w:val="26"/>
        </w:rPr>
        <w:t>3. Документы, определяющие содержание работы</w:t>
      </w:r>
    </w:p>
    <w:p w:rsidR="00FE262A" w:rsidRPr="003E7924" w:rsidRDefault="00FE262A" w:rsidP="00CD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92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CD0A2E" w:rsidRPr="003E7924">
        <w:rPr>
          <w:rFonts w:ascii="Times New Roman" w:hAnsi="Times New Roman" w:cs="Times New Roman"/>
          <w:sz w:val="24"/>
          <w:szCs w:val="24"/>
        </w:rPr>
        <w:tab/>
      </w:r>
      <w:r w:rsidR="003E7924" w:rsidRPr="003E7924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 стандарт основного общего образования по литературе  (приказ Минобразования России от 17.12.2010 № 1897 «Об утверждении федерального государственного образовательного стандарта основного общего образования» в действующей редакции)</w:t>
      </w:r>
    </w:p>
    <w:p w:rsidR="00FE262A" w:rsidRPr="00FE262A" w:rsidRDefault="00FE262A" w:rsidP="00FE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</w:p>
    <w:p w:rsidR="00FE262A" w:rsidRPr="00FE262A" w:rsidRDefault="00FE262A" w:rsidP="00FE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6"/>
          <w:szCs w:val="26"/>
        </w:rPr>
      </w:pPr>
      <w:r w:rsidRPr="00FE262A">
        <w:rPr>
          <w:rFonts w:ascii="Times New Roman" w:eastAsia="TimesNewRomanPSMT" w:hAnsi="Times New Roman"/>
          <w:b/>
          <w:bCs/>
          <w:sz w:val="26"/>
          <w:szCs w:val="26"/>
        </w:rPr>
        <w:t>4. Форма работы</w:t>
      </w:r>
    </w:p>
    <w:p w:rsidR="00FE262A" w:rsidRPr="00FE262A" w:rsidRDefault="00FE262A" w:rsidP="00FE262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E262A">
        <w:rPr>
          <w:rFonts w:ascii="Times New Roman" w:eastAsia="TimesNewRomanPSMT" w:hAnsi="Times New Roman"/>
          <w:bCs/>
          <w:sz w:val="26"/>
          <w:szCs w:val="26"/>
        </w:rPr>
        <w:t xml:space="preserve">    Тестовая работа.</w:t>
      </w:r>
    </w:p>
    <w:p w:rsidR="00FE262A" w:rsidRPr="00FE262A" w:rsidRDefault="00FE262A" w:rsidP="00FE262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B79AF" w:rsidRPr="00FE262A" w:rsidRDefault="00FE262A" w:rsidP="00CB79A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CB79AF" w:rsidRPr="00FE2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Время выполнения работы</w:t>
      </w:r>
    </w:p>
    <w:p w:rsidR="00CB79AF" w:rsidRPr="00FE262A" w:rsidRDefault="00CB79AF" w:rsidP="00CB79AF">
      <w:pPr>
        <w:shd w:val="clear" w:color="auto" w:fill="FFFFFF"/>
        <w:spacing w:after="0" w:line="240" w:lineRule="auto"/>
        <w:ind w:firstLine="426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color w:val="000000"/>
          <w:sz w:val="26"/>
          <w:szCs w:val="26"/>
        </w:rPr>
        <w:t>На выполнение всей работы отводится 40 минут.  </w:t>
      </w:r>
    </w:p>
    <w:p w:rsidR="000F7155" w:rsidRPr="00FE262A" w:rsidRDefault="0035162E" w:rsidP="000F715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0F7155" w:rsidRPr="00FE262A">
        <w:rPr>
          <w:rFonts w:ascii="Times New Roman" w:hAnsi="Times New Roman"/>
          <w:b/>
          <w:sz w:val="26"/>
          <w:szCs w:val="26"/>
        </w:rPr>
        <w:t>Характеристика структуры КИМ</w:t>
      </w:r>
    </w:p>
    <w:p w:rsidR="000F7155" w:rsidRPr="00FE262A" w:rsidRDefault="000F7155" w:rsidP="00AD5A1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E262A">
        <w:rPr>
          <w:rFonts w:ascii="Times New Roman" w:hAnsi="Times New Roman"/>
          <w:sz w:val="26"/>
          <w:szCs w:val="26"/>
        </w:rPr>
        <w:t>Работа по литературе для учащихся 7 класса состоит из двух частей. Часть</w:t>
      </w:r>
      <w:proofErr w:type="gramStart"/>
      <w:r w:rsidRPr="00FE262A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FE262A">
        <w:rPr>
          <w:rFonts w:ascii="Times New Roman" w:hAnsi="Times New Roman"/>
          <w:sz w:val="26"/>
          <w:szCs w:val="26"/>
        </w:rPr>
        <w:t xml:space="preserve"> предполагает выбор правильного ответа. Каждый правильный ответ оценивается 1 баллом. Максимальное количество баллов за первое задание – 10.</w:t>
      </w:r>
    </w:p>
    <w:p w:rsidR="000F7155" w:rsidRPr="00FE262A" w:rsidRDefault="000F7155" w:rsidP="000F71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262A">
        <w:rPr>
          <w:rFonts w:ascii="Times New Roman" w:hAnsi="Times New Roman"/>
          <w:sz w:val="26"/>
          <w:szCs w:val="26"/>
        </w:rPr>
        <w:t>Вопросы уровня</w:t>
      </w:r>
      <w:proofErr w:type="gramStart"/>
      <w:r w:rsidRPr="00FE262A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FE262A">
        <w:rPr>
          <w:rFonts w:ascii="Times New Roman" w:hAnsi="Times New Roman"/>
          <w:sz w:val="26"/>
          <w:szCs w:val="26"/>
        </w:rPr>
        <w:t xml:space="preserve"> требуют краткого ответа. За каждое верно выполненное задание начисляется 2 балла. Максимальное количество баллов за второе задание – 10.</w:t>
      </w:r>
    </w:p>
    <w:p w:rsidR="000F7155" w:rsidRPr="00FE262A" w:rsidRDefault="0035162E" w:rsidP="000F715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0F7155" w:rsidRPr="00FE262A">
        <w:rPr>
          <w:rFonts w:ascii="Times New Roman" w:hAnsi="Times New Roman"/>
          <w:b/>
          <w:sz w:val="26"/>
          <w:szCs w:val="26"/>
        </w:rPr>
        <w:t>Оценивание работы</w:t>
      </w:r>
    </w:p>
    <w:p w:rsidR="000F7155" w:rsidRPr="00FE262A" w:rsidRDefault="000F7155" w:rsidP="000F7155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FE262A">
        <w:rPr>
          <w:rFonts w:ascii="Times New Roman" w:hAnsi="Times New Roman"/>
          <w:b/>
          <w:sz w:val="26"/>
          <w:szCs w:val="26"/>
        </w:rPr>
        <w:t>«5»</w:t>
      </w:r>
      <w:r w:rsidRPr="00FE262A">
        <w:rPr>
          <w:rFonts w:ascii="Times New Roman" w:hAnsi="Times New Roman"/>
          <w:sz w:val="26"/>
          <w:szCs w:val="26"/>
        </w:rPr>
        <w:t xml:space="preserve"> - 18-20 баллов</w:t>
      </w:r>
    </w:p>
    <w:p w:rsidR="000F7155" w:rsidRPr="00FE262A" w:rsidRDefault="000F7155" w:rsidP="000F715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262A">
        <w:rPr>
          <w:rFonts w:ascii="Times New Roman" w:hAnsi="Times New Roman"/>
          <w:b/>
          <w:sz w:val="26"/>
          <w:szCs w:val="26"/>
        </w:rPr>
        <w:t>«4»</w:t>
      </w:r>
      <w:r w:rsidRPr="00FE262A">
        <w:rPr>
          <w:rFonts w:ascii="Times New Roman" w:hAnsi="Times New Roman"/>
          <w:sz w:val="26"/>
          <w:szCs w:val="26"/>
        </w:rPr>
        <w:t xml:space="preserve"> - 14-17 баллов</w:t>
      </w:r>
    </w:p>
    <w:p w:rsidR="000F7155" w:rsidRPr="00FE262A" w:rsidRDefault="000F7155" w:rsidP="000F715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262A">
        <w:rPr>
          <w:rFonts w:ascii="Times New Roman" w:hAnsi="Times New Roman"/>
          <w:b/>
          <w:sz w:val="26"/>
          <w:szCs w:val="26"/>
        </w:rPr>
        <w:t>«3»</w:t>
      </w:r>
      <w:r w:rsidRPr="00FE262A">
        <w:rPr>
          <w:rFonts w:ascii="Times New Roman" w:hAnsi="Times New Roman"/>
          <w:sz w:val="26"/>
          <w:szCs w:val="26"/>
        </w:rPr>
        <w:t xml:space="preserve"> - 10-13 баллов</w:t>
      </w:r>
    </w:p>
    <w:p w:rsidR="00FE262A" w:rsidRPr="0035162E" w:rsidRDefault="000F7155" w:rsidP="0035162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262A">
        <w:rPr>
          <w:rFonts w:ascii="Times New Roman" w:hAnsi="Times New Roman"/>
          <w:b/>
          <w:sz w:val="26"/>
          <w:szCs w:val="26"/>
        </w:rPr>
        <w:t>«2»</w:t>
      </w:r>
      <w:r w:rsidR="00FE262A">
        <w:rPr>
          <w:rFonts w:ascii="Times New Roman" w:hAnsi="Times New Roman"/>
          <w:sz w:val="26"/>
          <w:szCs w:val="26"/>
        </w:rPr>
        <w:t xml:space="preserve"> - менее 10 баллов</w:t>
      </w:r>
    </w:p>
    <w:p w:rsidR="00FE262A" w:rsidRPr="00FE262A" w:rsidRDefault="00FE262A" w:rsidP="00FE2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КОДИФИКАТОР</w:t>
      </w:r>
    </w:p>
    <w:p w:rsidR="00FE262A" w:rsidRPr="00FE262A" w:rsidRDefault="00FE262A" w:rsidP="00FE2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Перечень элементов содержания, проверяемых на контрольной работе </w:t>
      </w:r>
      <w:proofErr w:type="gramStart"/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по</w:t>
      </w:r>
      <w:proofErr w:type="gramEnd"/>
    </w:p>
    <w:p w:rsidR="00FE262A" w:rsidRPr="00FE262A" w:rsidRDefault="00FE262A" w:rsidP="003516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литературе.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6"/>
        <w:gridCol w:w="1446"/>
        <w:gridCol w:w="7543"/>
      </w:tblGrid>
      <w:tr w:rsidR="00FE262A" w:rsidRPr="00FE262A" w:rsidTr="003A4100"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Код элементов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Элементы содержания, проверяемые на контрольной работе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Основные теоретико-литературные понятия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Художественная литература как искусство слова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Художественный образ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Фольклор. Жанры фольклора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Литературные роды и жанры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литературные направления: классицизм, сентиментализм, романтизм, реализм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стихотворных размеров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Из древнерусской литературы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Повесть временных лет. Из «Поучения Владимира Мономаха»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«Повесть о Петре и </w:t>
            </w:r>
            <w:proofErr w:type="spell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Февронии</w:t>
            </w:r>
            <w:proofErr w:type="spell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Муромских»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Из фольклора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Былина «</w:t>
            </w:r>
            <w:proofErr w:type="spell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Вольга</w:t>
            </w:r>
            <w:proofErr w:type="spell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Микула </w:t>
            </w:r>
            <w:proofErr w:type="spell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Селянинович</w:t>
            </w:r>
            <w:proofErr w:type="spell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Из русской литературы первой половины XIX </w:t>
            </w:r>
            <w:proofErr w:type="gramStart"/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proofErr w:type="gramEnd"/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А.С. Пушкин. «Полтава», « Повести Белкина», «Борис Годунов» (отрывок)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М.Ю. Лермонтов. Поэма «</w:t>
            </w:r>
            <w:proofErr w:type="gram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Песня про царя</w:t>
            </w:r>
            <w:proofErr w:type="gram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Ивана Васильевича, молодого опричника и удалого купца Калашникова». Лирика.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Н.В. Гоголь. «Тарас </w:t>
            </w:r>
            <w:proofErr w:type="spell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Бульба</w:t>
            </w:r>
            <w:proofErr w:type="spell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Из русской литературы второй половины XIX </w:t>
            </w:r>
            <w:proofErr w:type="gramStart"/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proofErr w:type="gramEnd"/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И.С. Тургенев. Одна повесть по выбору, Стихотворения в прозе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Н.А. Некрасов. Стихотворения: «Железная дорога». «Размышление у парадного подъезда», поэма «Русские женщины»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Л.Н. Толстой. «Детство»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А.П. Чехов. Рассказы: «Смерть чиновника», «Хамелеон», «Злоумышленник»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М.Е. Салтыков-Щедрин. Сказки.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Из русской литературы ХХ </w:t>
            </w:r>
            <w:proofErr w:type="gramStart"/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proofErr w:type="gramEnd"/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В.В. Маяковский. Стихотворения: «Необычайное приключение, бывшее с Владимиром Маяковским летом на даче», «Хорошее отношение к лошадям»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С.А. Есенин. Стихотворения: «Береза», «Пороша», «Край любимый! Сердцу снятся…»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 Горький. «Детство», «Старуха Изергиль»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Л.Н. Андреев «</w:t>
            </w:r>
            <w:proofErr w:type="gram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Кусака</w:t>
            </w:r>
            <w:proofErr w:type="gram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Ф.А. Абрамов, В.П. Астафьев, А.П. Платонов, Ю.П. Казаков, Е.И. Носов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Поэзия второй половины XX </w:t>
            </w:r>
            <w:proofErr w:type="gram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 зарубежной литературы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Р. Бернс «Честная бедность»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О. Генри «Дары волхвов»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Р. </w:t>
            </w:r>
            <w:proofErr w:type="spell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Брейдбери</w:t>
            </w:r>
            <w:proofErr w:type="spell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«Каникулы»</w:t>
            </w:r>
          </w:p>
        </w:tc>
      </w:tr>
    </w:tbl>
    <w:p w:rsidR="00FE262A" w:rsidRPr="00FE262A" w:rsidRDefault="00FE262A" w:rsidP="003516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262A" w:rsidRPr="00FE262A" w:rsidRDefault="00FE262A" w:rsidP="00FE2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Перечень требований к уровню подготовки учащихся,</w:t>
      </w:r>
    </w:p>
    <w:p w:rsidR="00FE262A" w:rsidRPr="00FE262A" w:rsidRDefault="00FE262A" w:rsidP="00FE2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достижение</w:t>
      </w:r>
      <w:proofErr w:type="gramEnd"/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которого проверяется на контрольной работе по</w:t>
      </w:r>
      <w:r w:rsidRPr="00FE26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 литературе</w:t>
      </w:r>
    </w:p>
    <w:p w:rsidR="00FE262A" w:rsidRPr="00FE262A" w:rsidRDefault="00FE262A" w:rsidP="00FE26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4"/>
        <w:gridCol w:w="926"/>
        <w:gridCol w:w="235"/>
        <w:gridCol w:w="7830"/>
      </w:tblGrid>
      <w:tr w:rsidR="00FE262A" w:rsidRPr="00FE262A" w:rsidTr="003A4100"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Код требования</w:t>
            </w:r>
          </w:p>
        </w:tc>
        <w:tc>
          <w:tcPr>
            <w:tcW w:w="7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Требования к уровню подготовки учащихся, достижение которого проверяется на контрольной работе.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И ПОНИМАТЬ</w:t>
            </w:r>
            <w:r w:rsidRPr="00FE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FE262A" w:rsidRPr="00FE262A" w:rsidTr="003A4100">
        <w:trPr>
          <w:trHeight w:val="24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образную природу словесного искусства;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содержание изученных литературных произведений;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факты жизни и творческого пути писателей и поэтов;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изученные теоретико-литературные понятия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УМЕТЬ: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воспринимать и анализировать художественный текст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определять род и жанр литературного произведения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выделять и формулировать тему, идею, проблематику изученного произведения;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давать характеристику героев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характеризовать особенности сюжета, композиции, роль изобразительно-выразительных средств</w:t>
            </w:r>
          </w:p>
        </w:tc>
      </w:tr>
      <w:tr w:rsidR="00FE262A" w:rsidRPr="00FE262A" w:rsidTr="003A4100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62A" w:rsidRPr="00FE262A" w:rsidRDefault="00FE262A" w:rsidP="003A41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писать отзывы о самостоятельно прочитанных произведениях, сочинения, выражать свое отношение к </w:t>
            </w:r>
            <w:proofErr w:type="gramStart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прочитанному</w:t>
            </w:r>
            <w:proofErr w:type="gramEnd"/>
            <w:r w:rsidRPr="00FE2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создавать связный текст на необходимую тему с учетом норм русского литературного языка.</w:t>
            </w:r>
          </w:p>
        </w:tc>
      </w:tr>
    </w:tbl>
    <w:p w:rsidR="00FE262A" w:rsidRDefault="00FE262A" w:rsidP="00FE262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13F56" w:rsidRPr="00FE262A" w:rsidRDefault="00E13F56" w:rsidP="00FE262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D5A11" w:rsidRDefault="00AD5A11" w:rsidP="00F3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5162E" w:rsidRDefault="0035162E" w:rsidP="00F3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D5A11" w:rsidRDefault="00AD5A11" w:rsidP="00F3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Итоговая контрольная работа по литературе</w:t>
      </w:r>
    </w:p>
    <w:p w:rsidR="00DD7DB3" w:rsidRPr="00CB79AF" w:rsidRDefault="00AD5A11" w:rsidP="00F3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7 класс</w:t>
      </w:r>
    </w:p>
    <w:p w:rsidR="00CB79AF" w:rsidRPr="007A6731" w:rsidRDefault="00CB79AF" w:rsidP="00CB79AF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Часть</w:t>
      </w:r>
      <w:proofErr w:type="gramStart"/>
      <w:r w:rsidRPr="007A6731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CB79AF" w:rsidRPr="007A6731" w:rsidRDefault="00CB79AF" w:rsidP="00CB79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Определите жанр «Песни о купце Калашникове».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а) былина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б) песня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в) поэма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г) баллада</w:t>
      </w:r>
    </w:p>
    <w:p w:rsidR="00CB79AF" w:rsidRPr="007A6731" w:rsidRDefault="00CB79AF" w:rsidP="00CB79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Как звали Юшку в рассказе А. Платонова.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а) Ефим Иванович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б) Иван Дмитриевич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в) Дмитрий Ефимович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г) Ефим Дмитриевич</w:t>
      </w:r>
    </w:p>
    <w:p w:rsidR="00CB79AF" w:rsidRPr="007A6731" w:rsidRDefault="00CB79AF" w:rsidP="00CB79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Найдите «лишнее»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а) «Русский язык»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б) «Близнецы»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в) «Два богача»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г) «снега потемнеют синие»</w:t>
      </w:r>
    </w:p>
    <w:p w:rsidR="00CB79AF" w:rsidRPr="007A6731" w:rsidRDefault="00CB79AF" w:rsidP="00CB79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К эпическим произведениям относятся: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а) драма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б) стихотворение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 xml:space="preserve">в) повесть 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г) элегия</w:t>
      </w:r>
    </w:p>
    <w:p w:rsidR="00CB79AF" w:rsidRPr="007A6731" w:rsidRDefault="00CB79AF" w:rsidP="00CB79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Какой художественный приём использован в данном примере: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7A6731">
        <w:rPr>
          <w:rFonts w:ascii="Times New Roman" w:hAnsi="Times New Roman"/>
          <w:b/>
          <w:i/>
          <w:sz w:val="24"/>
          <w:szCs w:val="24"/>
        </w:rPr>
        <w:t>Поёт зима – аукает,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7A6731">
        <w:rPr>
          <w:rFonts w:ascii="Times New Roman" w:hAnsi="Times New Roman"/>
          <w:b/>
          <w:i/>
          <w:sz w:val="24"/>
          <w:szCs w:val="24"/>
        </w:rPr>
        <w:t>Мохнатый лес баюкает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A6731">
        <w:rPr>
          <w:rFonts w:ascii="Times New Roman" w:hAnsi="Times New Roman"/>
          <w:b/>
          <w:i/>
          <w:sz w:val="24"/>
          <w:szCs w:val="24"/>
        </w:rPr>
        <w:t>Стозвоном</w:t>
      </w:r>
      <w:proofErr w:type="spellEnd"/>
      <w:r w:rsidRPr="007A6731">
        <w:rPr>
          <w:rFonts w:ascii="Times New Roman" w:hAnsi="Times New Roman"/>
          <w:b/>
          <w:i/>
          <w:sz w:val="24"/>
          <w:szCs w:val="24"/>
        </w:rPr>
        <w:t xml:space="preserve"> сосняка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а) гипербола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б) антитеза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в) олицетворение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г) сравнение</w:t>
      </w:r>
    </w:p>
    <w:p w:rsidR="00CB79AF" w:rsidRPr="007A6731" w:rsidRDefault="00CB79AF" w:rsidP="00CB79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Найти несоответствие (автор, название произведения, герой)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а) Чехов «Хамелеон» Очумелов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 xml:space="preserve">б) Гоголь «Тарас </w:t>
      </w:r>
      <w:proofErr w:type="spellStart"/>
      <w:r w:rsidRPr="007A6731">
        <w:rPr>
          <w:rFonts w:ascii="Times New Roman" w:hAnsi="Times New Roman"/>
          <w:sz w:val="24"/>
          <w:szCs w:val="24"/>
        </w:rPr>
        <w:t>Бульба</w:t>
      </w:r>
      <w:proofErr w:type="spellEnd"/>
      <w:r w:rsidRPr="007A6731">
        <w:rPr>
          <w:rFonts w:ascii="Times New Roman" w:hAnsi="Times New Roman"/>
          <w:sz w:val="24"/>
          <w:szCs w:val="24"/>
        </w:rPr>
        <w:t>» Остап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в) Пушкин «Станционный смотритель» Дуня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 xml:space="preserve">г) Лермонтов «Бирюк» </w:t>
      </w:r>
      <w:proofErr w:type="spellStart"/>
      <w:r w:rsidRPr="007A6731">
        <w:rPr>
          <w:rFonts w:ascii="Times New Roman" w:hAnsi="Times New Roman"/>
          <w:sz w:val="24"/>
          <w:szCs w:val="24"/>
        </w:rPr>
        <w:t>Кирибеевич</w:t>
      </w:r>
      <w:proofErr w:type="spellEnd"/>
    </w:p>
    <w:p w:rsidR="00CB79AF" w:rsidRPr="007A6731" w:rsidRDefault="00CB79AF" w:rsidP="00CB79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A6731">
        <w:rPr>
          <w:rFonts w:ascii="Times New Roman" w:hAnsi="Times New Roman"/>
          <w:sz w:val="24"/>
          <w:szCs w:val="24"/>
        </w:rPr>
        <w:t>Определение</w:t>
      </w:r>
      <w:proofErr w:type="gramEnd"/>
      <w:r w:rsidRPr="007A6731">
        <w:rPr>
          <w:rFonts w:ascii="Times New Roman" w:hAnsi="Times New Roman"/>
          <w:sz w:val="24"/>
          <w:szCs w:val="24"/>
        </w:rPr>
        <w:t xml:space="preserve"> какого литературного понятия дано ниже: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7A6731">
        <w:rPr>
          <w:rFonts w:ascii="Times New Roman" w:hAnsi="Times New Roman"/>
          <w:b/>
          <w:i/>
          <w:sz w:val="24"/>
          <w:szCs w:val="24"/>
        </w:rPr>
        <w:t>Главная мысль литературного произведения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а) композиция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б) идея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в) сюжет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г) эпизод</w:t>
      </w:r>
    </w:p>
    <w:p w:rsidR="00CB79AF" w:rsidRPr="007A6731" w:rsidRDefault="00CB79AF" w:rsidP="00CB79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Назовите произведение, события в котором происходят на Подьяческой улице в Петербурге.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а) «Повесть о том, как один мужик двух генералов прокормил»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б) «Хамелеон»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в) «Тихое утро»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г) «Детство»</w:t>
      </w:r>
    </w:p>
    <w:p w:rsidR="00CB79AF" w:rsidRPr="007A6731" w:rsidRDefault="00CB79AF" w:rsidP="00CB79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По описанию интерьера узнайте произведение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A6731">
        <w:rPr>
          <w:rFonts w:ascii="Times New Roman" w:hAnsi="Times New Roman"/>
          <w:b/>
          <w:i/>
          <w:sz w:val="24"/>
          <w:szCs w:val="24"/>
        </w:rPr>
        <w:lastRenderedPageBreak/>
        <w:t>Вошед</w:t>
      </w:r>
      <w:proofErr w:type="spellEnd"/>
      <w:r w:rsidRPr="007A6731">
        <w:rPr>
          <w:rFonts w:ascii="Times New Roman" w:hAnsi="Times New Roman"/>
          <w:b/>
          <w:i/>
          <w:sz w:val="24"/>
          <w:szCs w:val="24"/>
        </w:rPr>
        <w:t xml:space="preserve"> в комнату, я тотчас узнал картинки, изображающие историю блудного сына; стол и кровать стояли на прежних местах; но на окнах уже не было цветов, и всё кругом показывало ветхость и небрежение.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 xml:space="preserve">а) «Тарас </w:t>
      </w:r>
      <w:proofErr w:type="spellStart"/>
      <w:r w:rsidRPr="007A6731">
        <w:rPr>
          <w:rFonts w:ascii="Times New Roman" w:hAnsi="Times New Roman"/>
          <w:sz w:val="24"/>
          <w:szCs w:val="24"/>
        </w:rPr>
        <w:t>Бульба</w:t>
      </w:r>
      <w:proofErr w:type="spellEnd"/>
      <w:r w:rsidRPr="007A6731">
        <w:rPr>
          <w:rFonts w:ascii="Times New Roman" w:hAnsi="Times New Roman"/>
          <w:sz w:val="24"/>
          <w:szCs w:val="24"/>
        </w:rPr>
        <w:t>»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б) «Детство»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в) «Станционный смотритель»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г) «Бирюк»</w:t>
      </w:r>
    </w:p>
    <w:p w:rsidR="00CB79AF" w:rsidRPr="007A6731" w:rsidRDefault="00CB79AF" w:rsidP="00CB79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 xml:space="preserve"> Определить стихотворный размер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7A6731">
        <w:rPr>
          <w:rFonts w:ascii="Times New Roman" w:hAnsi="Times New Roman"/>
          <w:b/>
          <w:i/>
          <w:sz w:val="24"/>
          <w:szCs w:val="24"/>
        </w:rPr>
        <w:t>Горит восток зарёю новой.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7A6731">
        <w:rPr>
          <w:rFonts w:ascii="Times New Roman" w:hAnsi="Times New Roman"/>
          <w:b/>
          <w:i/>
          <w:sz w:val="24"/>
          <w:szCs w:val="24"/>
        </w:rPr>
        <w:t>Уж на равнине по холмам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7A6731">
        <w:rPr>
          <w:rFonts w:ascii="Times New Roman" w:hAnsi="Times New Roman"/>
          <w:b/>
          <w:i/>
          <w:sz w:val="24"/>
          <w:szCs w:val="24"/>
        </w:rPr>
        <w:t>Грохочут пушки…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а) дактиль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б) анапест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в) ямб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г) хорей</w:t>
      </w:r>
    </w:p>
    <w:p w:rsidR="00CB79AF" w:rsidRPr="007A6731" w:rsidRDefault="00CB79AF" w:rsidP="00CB79AF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Часть</w:t>
      </w:r>
      <w:proofErr w:type="gramStart"/>
      <w:r w:rsidRPr="007A6731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CB79AF" w:rsidRPr="007A6731" w:rsidRDefault="00CB79AF" w:rsidP="00CB79A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О каком писателе идёт речь? (Указать фамилию, имя, отчество)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A6731">
        <w:rPr>
          <w:rFonts w:ascii="Times New Roman" w:hAnsi="Times New Roman"/>
          <w:i/>
          <w:sz w:val="24"/>
          <w:szCs w:val="24"/>
        </w:rPr>
        <w:t>Все его знают как писателя, но он окончил медицинский факультет Московского университета и всегда занимался врачебной практикой, чаще всего бесплатной, совершил поездку на о. Сахалин, активно участвовал в помощи голодающему населению. Он стремился сделать и себя и мир вокруг лучше, добрее. «В человеке всё должно быть прекрасно и лицо, и одежда, и душа, и мысли», - писал</w:t>
      </w:r>
      <w:proofErr w:type="gramStart"/>
      <w:r w:rsidRPr="007A6731">
        <w:rPr>
          <w:rFonts w:ascii="Times New Roman" w:hAnsi="Times New Roman"/>
          <w:i/>
          <w:sz w:val="24"/>
          <w:szCs w:val="24"/>
        </w:rPr>
        <w:t>… В</w:t>
      </w:r>
      <w:proofErr w:type="gramEnd"/>
      <w:r w:rsidRPr="007A6731">
        <w:rPr>
          <w:rFonts w:ascii="Times New Roman" w:hAnsi="Times New Roman"/>
          <w:i/>
          <w:sz w:val="24"/>
          <w:szCs w:val="24"/>
        </w:rPr>
        <w:t xml:space="preserve"> литературе он был многогранно одарён. В начале творческого пути он писал короткие юмористические рассказы. Настраивая на весёлый лад </w:t>
      </w:r>
      <w:proofErr w:type="gramStart"/>
      <w:r w:rsidRPr="007A6731">
        <w:rPr>
          <w:rFonts w:ascii="Times New Roman" w:hAnsi="Times New Roman"/>
          <w:i/>
          <w:sz w:val="24"/>
          <w:szCs w:val="24"/>
        </w:rPr>
        <w:t>читателей</w:t>
      </w:r>
      <w:proofErr w:type="gramEnd"/>
      <w:r w:rsidRPr="007A6731">
        <w:rPr>
          <w:rFonts w:ascii="Times New Roman" w:hAnsi="Times New Roman"/>
          <w:i/>
          <w:sz w:val="24"/>
          <w:szCs w:val="24"/>
        </w:rPr>
        <w:t xml:space="preserve"> он подписывался под ними «брат моего брата», «Человек без селезёнки».</w:t>
      </w:r>
    </w:p>
    <w:p w:rsidR="00CB79AF" w:rsidRPr="007A6731" w:rsidRDefault="00CB79AF" w:rsidP="00CB79A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Узнайте героя литературного произведения. (Назвать автора, произведение, имя героя)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A6731">
        <w:rPr>
          <w:rFonts w:ascii="Times New Roman" w:hAnsi="Times New Roman"/>
          <w:i/>
          <w:sz w:val="24"/>
          <w:szCs w:val="24"/>
        </w:rPr>
        <w:t>Красивые – всегда смелы. И вот он говорит им, своим товарищам: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A6731">
        <w:rPr>
          <w:rFonts w:ascii="Times New Roman" w:hAnsi="Times New Roman"/>
          <w:i/>
          <w:sz w:val="24"/>
          <w:szCs w:val="24"/>
        </w:rPr>
        <w:t xml:space="preserve">- Не </w:t>
      </w:r>
      <w:proofErr w:type="gramStart"/>
      <w:r w:rsidRPr="007A6731">
        <w:rPr>
          <w:rFonts w:ascii="Times New Roman" w:hAnsi="Times New Roman"/>
          <w:i/>
          <w:sz w:val="24"/>
          <w:szCs w:val="24"/>
        </w:rPr>
        <w:t>своротить</w:t>
      </w:r>
      <w:proofErr w:type="gramEnd"/>
      <w:r w:rsidRPr="007A6731">
        <w:rPr>
          <w:rFonts w:ascii="Times New Roman" w:hAnsi="Times New Roman"/>
          <w:i/>
          <w:sz w:val="24"/>
          <w:szCs w:val="24"/>
        </w:rPr>
        <w:t xml:space="preserve"> камня с пути думою. Кто ничего не делает, с тем ничего не станется. Что мы тратим силы на думу да тоску? Вставайте, пойдём в лес и пройдём его насквозь, ведь имеет же он конец, - всё на свете имеет конец! Идёмте!</w:t>
      </w:r>
    </w:p>
    <w:p w:rsidR="00CB79AF" w:rsidRPr="007A6731" w:rsidRDefault="00CB79AF" w:rsidP="00CB79A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Узнайте произведение по его началу. (Назовите автора и произведение)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A6731">
        <w:rPr>
          <w:rFonts w:ascii="Times New Roman" w:hAnsi="Times New Roman"/>
          <w:i/>
          <w:sz w:val="24"/>
          <w:szCs w:val="24"/>
        </w:rPr>
        <w:t xml:space="preserve">Давно, в старинное время жил у нас на </w:t>
      </w:r>
      <w:proofErr w:type="gramStart"/>
      <w:r w:rsidRPr="007A6731">
        <w:rPr>
          <w:rFonts w:ascii="Times New Roman" w:hAnsi="Times New Roman"/>
          <w:i/>
          <w:sz w:val="24"/>
          <w:szCs w:val="24"/>
        </w:rPr>
        <w:t>улице старый на</w:t>
      </w:r>
      <w:proofErr w:type="gramEnd"/>
      <w:r w:rsidRPr="007A6731">
        <w:rPr>
          <w:rFonts w:ascii="Times New Roman" w:hAnsi="Times New Roman"/>
          <w:i/>
          <w:sz w:val="24"/>
          <w:szCs w:val="24"/>
        </w:rPr>
        <w:t xml:space="preserve"> вид человек. Он работал в кузнице при большой московской дороге; он работал подручным помощником у главного кузнеца, потому что он плохо </w:t>
      </w:r>
      <w:proofErr w:type="gramStart"/>
      <w:r w:rsidRPr="007A6731">
        <w:rPr>
          <w:rFonts w:ascii="Times New Roman" w:hAnsi="Times New Roman"/>
          <w:i/>
          <w:sz w:val="24"/>
          <w:szCs w:val="24"/>
        </w:rPr>
        <w:t>видел глазами и в руках у него мало было</w:t>
      </w:r>
      <w:proofErr w:type="gramEnd"/>
      <w:r w:rsidRPr="007A6731">
        <w:rPr>
          <w:rFonts w:ascii="Times New Roman" w:hAnsi="Times New Roman"/>
          <w:i/>
          <w:sz w:val="24"/>
          <w:szCs w:val="24"/>
        </w:rPr>
        <w:t xml:space="preserve"> силы.</w:t>
      </w:r>
    </w:p>
    <w:p w:rsidR="00CB79AF" w:rsidRPr="007A6731" w:rsidRDefault="00CB79AF" w:rsidP="00CB79A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A6731">
        <w:rPr>
          <w:rFonts w:ascii="Times New Roman" w:hAnsi="Times New Roman"/>
          <w:sz w:val="24"/>
          <w:szCs w:val="24"/>
        </w:rPr>
        <w:t>Герои</w:t>
      </w:r>
      <w:proofErr w:type="gramEnd"/>
      <w:r w:rsidRPr="007A6731">
        <w:rPr>
          <w:rFonts w:ascii="Times New Roman" w:hAnsi="Times New Roman"/>
          <w:sz w:val="24"/>
          <w:szCs w:val="24"/>
        </w:rPr>
        <w:t xml:space="preserve"> какого произведения нашли на острове газету «Московские ведомости» и читали её? (Назовите автора и название произведения)</w:t>
      </w:r>
    </w:p>
    <w:p w:rsidR="00CB79AF" w:rsidRPr="007A6731" w:rsidRDefault="00CB79AF" w:rsidP="00CB79A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Назовите автора и произведение, диалог из которого приведён ниже.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- А я вот в субботу Сашку за напёрсток пороть буду.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- Как это пороть? – спросил я.</w:t>
      </w:r>
    </w:p>
    <w:p w:rsidR="00CB79AF" w:rsidRPr="007A6731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Все засмеялись, а дед сказал:</w:t>
      </w:r>
    </w:p>
    <w:p w:rsidR="00CB79AF" w:rsidRDefault="00CB79AF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6731">
        <w:rPr>
          <w:rFonts w:ascii="Times New Roman" w:hAnsi="Times New Roman"/>
          <w:sz w:val="24"/>
          <w:szCs w:val="24"/>
        </w:rPr>
        <w:t>- Погоди, увидишь…</w:t>
      </w:r>
    </w:p>
    <w:p w:rsidR="00AD5A11" w:rsidRDefault="00AD5A11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5A11" w:rsidRDefault="00AD5A11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5A11" w:rsidRDefault="00AD5A11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5A11" w:rsidRDefault="00AD5A11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61F8" w:rsidRDefault="007861F8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61F8" w:rsidRDefault="007861F8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61F8" w:rsidRDefault="007861F8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61F8" w:rsidRDefault="007861F8" w:rsidP="00CB79A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861F8" w:rsidSect="00F35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AE9"/>
    <w:multiLevelType w:val="multilevel"/>
    <w:tmpl w:val="1542E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82685"/>
    <w:multiLevelType w:val="multilevel"/>
    <w:tmpl w:val="0532A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17A68"/>
    <w:multiLevelType w:val="hybridMultilevel"/>
    <w:tmpl w:val="35A2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66063"/>
    <w:multiLevelType w:val="multilevel"/>
    <w:tmpl w:val="1DA0D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030D1"/>
    <w:multiLevelType w:val="hybridMultilevel"/>
    <w:tmpl w:val="464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7384B"/>
    <w:multiLevelType w:val="multilevel"/>
    <w:tmpl w:val="8520B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232BF"/>
    <w:multiLevelType w:val="multilevel"/>
    <w:tmpl w:val="295A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97B65"/>
    <w:multiLevelType w:val="multilevel"/>
    <w:tmpl w:val="27068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C3948"/>
    <w:multiLevelType w:val="multilevel"/>
    <w:tmpl w:val="A0DCC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71BFB"/>
    <w:multiLevelType w:val="multilevel"/>
    <w:tmpl w:val="3694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D3D6C"/>
    <w:multiLevelType w:val="multilevel"/>
    <w:tmpl w:val="153C2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F7317"/>
    <w:multiLevelType w:val="hybridMultilevel"/>
    <w:tmpl w:val="109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EB676A"/>
    <w:multiLevelType w:val="multilevel"/>
    <w:tmpl w:val="5516B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D0D6E"/>
    <w:multiLevelType w:val="multilevel"/>
    <w:tmpl w:val="B3F07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D3EB8"/>
    <w:multiLevelType w:val="multilevel"/>
    <w:tmpl w:val="AF62D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E6"/>
    <w:rsid w:val="0000288B"/>
    <w:rsid w:val="000F7155"/>
    <w:rsid w:val="002474E7"/>
    <w:rsid w:val="002656E0"/>
    <w:rsid w:val="002D6D5C"/>
    <w:rsid w:val="003107E6"/>
    <w:rsid w:val="0035162E"/>
    <w:rsid w:val="00387B14"/>
    <w:rsid w:val="003E7924"/>
    <w:rsid w:val="007861F8"/>
    <w:rsid w:val="007F36FA"/>
    <w:rsid w:val="009C1855"/>
    <w:rsid w:val="00AD59F2"/>
    <w:rsid w:val="00AD5A11"/>
    <w:rsid w:val="00C25088"/>
    <w:rsid w:val="00C61AF9"/>
    <w:rsid w:val="00CA126A"/>
    <w:rsid w:val="00CB79AF"/>
    <w:rsid w:val="00CD0A2E"/>
    <w:rsid w:val="00D518E6"/>
    <w:rsid w:val="00DD7DB3"/>
    <w:rsid w:val="00E13F56"/>
    <w:rsid w:val="00E8565A"/>
    <w:rsid w:val="00F35E02"/>
    <w:rsid w:val="00F90845"/>
    <w:rsid w:val="00FC41AC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B79A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B79A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033C-08E8-41E1-A505-D4227675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dcterms:created xsi:type="dcterms:W3CDTF">2021-02-13T03:59:00Z</dcterms:created>
  <dcterms:modified xsi:type="dcterms:W3CDTF">2021-02-20T03:39:00Z</dcterms:modified>
</cp:coreProperties>
</file>